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ACB0F3" w14:textId="77777777" w:rsidR="009A4AD3" w:rsidRDefault="008B592B">
      <w:pPr>
        <w:jc w:val="center"/>
      </w:pPr>
      <w:bookmarkStart w:id="0" w:name="_GoBack"/>
      <w:bookmarkEnd w:id="0"/>
      <w:r>
        <w:rPr>
          <w:rFonts w:ascii="Times New Roman" w:eastAsia="Times New Roman" w:hAnsi="Times New Roman" w:cs="Times New Roman"/>
          <w:b/>
          <w:sz w:val="32"/>
        </w:rPr>
        <w:t xml:space="preserve">Classroom Counseling Lesson Plan </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9A4AD3" w14:paraId="11FE791C" w14:textId="77777777">
        <w:tc>
          <w:tcPr>
            <w:tcW w:w="4878" w:type="dxa"/>
          </w:tcPr>
          <w:p w14:paraId="190D376A" w14:textId="24D3D03F" w:rsidR="009A4AD3" w:rsidRDefault="008B592B" w:rsidP="00B01746">
            <w:r>
              <w:rPr>
                <w:rFonts w:ascii="Times New Roman" w:eastAsia="Times New Roman" w:hAnsi="Times New Roman" w:cs="Times New Roman"/>
                <w:b/>
                <w:sz w:val="24"/>
              </w:rPr>
              <w:t>Lesson Title</w:t>
            </w:r>
            <w:r w:rsidR="0015198E">
              <w:rPr>
                <w:rFonts w:ascii="Times New Roman" w:eastAsia="Times New Roman" w:hAnsi="Times New Roman" w:cs="Times New Roman"/>
                <w:b/>
                <w:sz w:val="24"/>
              </w:rPr>
              <w:t xml:space="preserve"> </w:t>
            </w:r>
          </w:p>
        </w:tc>
        <w:tc>
          <w:tcPr>
            <w:tcW w:w="2250" w:type="dxa"/>
          </w:tcPr>
          <w:p w14:paraId="2B13AEE2" w14:textId="77777777" w:rsidR="009A4AD3" w:rsidRDefault="008B592B">
            <w:r>
              <w:rPr>
                <w:rFonts w:ascii="Times New Roman" w:eastAsia="Times New Roman" w:hAnsi="Times New Roman" w:cs="Times New Roman"/>
                <w:b/>
                <w:sz w:val="24"/>
              </w:rPr>
              <w:t>Grade Range</w:t>
            </w:r>
          </w:p>
        </w:tc>
        <w:tc>
          <w:tcPr>
            <w:tcW w:w="2448" w:type="dxa"/>
          </w:tcPr>
          <w:p w14:paraId="2D28D19F" w14:textId="77777777" w:rsidR="009A4AD3" w:rsidRDefault="008B592B">
            <w:r>
              <w:rPr>
                <w:rFonts w:ascii="Times New Roman" w:eastAsia="Times New Roman" w:hAnsi="Times New Roman" w:cs="Times New Roman"/>
                <w:b/>
                <w:sz w:val="24"/>
              </w:rPr>
              <w:t>Time Needed</w:t>
            </w:r>
          </w:p>
        </w:tc>
      </w:tr>
      <w:tr w:rsidR="009A4AD3" w14:paraId="3ECC6E7C" w14:textId="77777777">
        <w:tc>
          <w:tcPr>
            <w:tcW w:w="4878" w:type="dxa"/>
          </w:tcPr>
          <w:p w14:paraId="6A78F16C" w14:textId="02DD7C5F" w:rsidR="009A4AD3" w:rsidRPr="008B592B" w:rsidRDefault="00B01746">
            <w:pPr>
              <w:jc w:val="center"/>
            </w:pPr>
            <w:r>
              <w:rPr>
                <w:rFonts w:ascii="Times New Roman" w:eastAsia="Times New Roman" w:hAnsi="Times New Roman" w:cs="Times New Roman"/>
                <w:b/>
                <w:sz w:val="24"/>
              </w:rPr>
              <w:t>Occupation Exploration</w:t>
            </w:r>
          </w:p>
        </w:tc>
        <w:tc>
          <w:tcPr>
            <w:tcW w:w="2250" w:type="dxa"/>
          </w:tcPr>
          <w:p w14:paraId="3CD2BCA9" w14:textId="59F431C4" w:rsidR="009A4AD3" w:rsidRPr="008B592B" w:rsidRDefault="0015198E">
            <w:pPr>
              <w:jc w:val="center"/>
            </w:pPr>
            <w:r>
              <w:t>9-12</w:t>
            </w:r>
          </w:p>
        </w:tc>
        <w:tc>
          <w:tcPr>
            <w:tcW w:w="2448" w:type="dxa"/>
          </w:tcPr>
          <w:p w14:paraId="7B9C85F8" w14:textId="6E677778" w:rsidR="009A4AD3" w:rsidRPr="008B592B" w:rsidRDefault="0015198E">
            <w:pPr>
              <w:jc w:val="center"/>
            </w:pPr>
            <w:r>
              <w:t>45 minutes</w:t>
            </w:r>
          </w:p>
        </w:tc>
      </w:tr>
    </w:tbl>
    <w:p w14:paraId="43B75A65" w14:textId="77777777" w:rsidR="009A4AD3" w:rsidRDefault="009A4AD3"/>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4698"/>
      </w:tblGrid>
      <w:tr w:rsidR="009A4AD3" w14:paraId="6892193B" w14:textId="77777777">
        <w:tc>
          <w:tcPr>
            <w:tcW w:w="2268" w:type="dxa"/>
          </w:tcPr>
          <w:p w14:paraId="6C13BC3D" w14:textId="77777777" w:rsidR="009A4AD3" w:rsidRDefault="008B592B">
            <w:pPr>
              <w:jc w:val="center"/>
            </w:pPr>
            <w:r>
              <w:rPr>
                <w:rFonts w:ascii="Times New Roman" w:eastAsia="Times New Roman" w:hAnsi="Times New Roman" w:cs="Times New Roman"/>
                <w:b/>
                <w:sz w:val="24"/>
              </w:rPr>
              <w:t>Domain</w:t>
            </w:r>
          </w:p>
        </w:tc>
        <w:tc>
          <w:tcPr>
            <w:tcW w:w="2610" w:type="dxa"/>
          </w:tcPr>
          <w:p w14:paraId="4C297169" w14:textId="77777777" w:rsidR="009A4AD3" w:rsidRDefault="002F014C">
            <w:pPr>
              <w:jc w:val="center"/>
            </w:pPr>
            <w:r>
              <w:rPr>
                <w:rFonts w:ascii="Times New Roman" w:eastAsia="Times New Roman" w:hAnsi="Times New Roman" w:cs="Times New Roman"/>
                <w:b/>
                <w:sz w:val="24"/>
              </w:rPr>
              <w:t xml:space="preserve">ASCA </w:t>
            </w:r>
            <w:r w:rsidR="008B592B">
              <w:rPr>
                <w:rFonts w:ascii="Times New Roman" w:eastAsia="Times New Roman" w:hAnsi="Times New Roman" w:cs="Times New Roman"/>
                <w:b/>
                <w:sz w:val="24"/>
              </w:rPr>
              <w:t>Mindset Standards</w:t>
            </w:r>
          </w:p>
        </w:tc>
        <w:tc>
          <w:tcPr>
            <w:tcW w:w="4698" w:type="dxa"/>
          </w:tcPr>
          <w:p w14:paraId="6CF0AFB8" w14:textId="77777777" w:rsidR="009A4AD3" w:rsidRDefault="002F014C">
            <w:pPr>
              <w:jc w:val="center"/>
            </w:pPr>
            <w:r>
              <w:rPr>
                <w:rFonts w:ascii="Times New Roman" w:eastAsia="Times New Roman" w:hAnsi="Times New Roman" w:cs="Times New Roman"/>
                <w:b/>
                <w:sz w:val="24"/>
              </w:rPr>
              <w:t xml:space="preserve">ASCA </w:t>
            </w:r>
            <w:r w:rsidR="008B592B">
              <w:rPr>
                <w:rFonts w:ascii="Times New Roman" w:eastAsia="Times New Roman" w:hAnsi="Times New Roman" w:cs="Times New Roman"/>
                <w:b/>
                <w:sz w:val="24"/>
              </w:rPr>
              <w:t>Behavior Standards</w:t>
            </w:r>
          </w:p>
        </w:tc>
      </w:tr>
      <w:tr w:rsidR="009A4AD3" w14:paraId="47045665" w14:textId="77777777">
        <w:tc>
          <w:tcPr>
            <w:tcW w:w="2268" w:type="dxa"/>
          </w:tcPr>
          <w:p w14:paraId="47DEE225" w14:textId="68CAAC43" w:rsidR="009A4AD3" w:rsidRPr="008B592B" w:rsidRDefault="006A42ED">
            <w:pPr>
              <w:jc w:val="center"/>
            </w:pPr>
            <w:r>
              <w:t>Career</w:t>
            </w:r>
          </w:p>
        </w:tc>
        <w:tc>
          <w:tcPr>
            <w:tcW w:w="2610" w:type="dxa"/>
          </w:tcPr>
          <w:p w14:paraId="4C968CFE" w14:textId="3B2B9285" w:rsidR="009A4AD3" w:rsidRPr="008B592B" w:rsidRDefault="006A42ED">
            <w:pPr>
              <w:jc w:val="center"/>
            </w:pPr>
            <w:r>
              <w:t>2,3 and 6</w:t>
            </w:r>
          </w:p>
        </w:tc>
        <w:tc>
          <w:tcPr>
            <w:tcW w:w="4698" w:type="dxa"/>
          </w:tcPr>
          <w:p w14:paraId="46ABC729" w14:textId="0051FE1B" w:rsidR="009A4AD3" w:rsidRPr="008B592B" w:rsidRDefault="006A42ED">
            <w:pPr>
              <w:jc w:val="center"/>
            </w:pPr>
            <w:bookmarkStart w:id="1" w:name="h.gjdgxs" w:colFirst="0" w:colLast="0"/>
            <w:bookmarkEnd w:id="1"/>
            <w:r>
              <w:t>LS4, LS5,LS6,LS7,LS9, SM5, and SS1</w:t>
            </w:r>
          </w:p>
        </w:tc>
      </w:tr>
    </w:tbl>
    <w:p w14:paraId="0C734D1E" w14:textId="77777777" w:rsidR="009A4AD3" w:rsidRDefault="009A4AD3"/>
    <w:p w14:paraId="1B1F6414" w14:textId="045208E8" w:rsidR="00C94D78" w:rsidRDefault="00C94D78">
      <w:pPr>
        <w:rPr>
          <w:rFonts w:ascii="Times New Roman" w:eastAsia="Times New Roman" w:hAnsi="Times New Roman" w:cs="Times New Roman"/>
          <w:b/>
          <w:sz w:val="24"/>
        </w:rPr>
      </w:pPr>
      <w:r>
        <w:rPr>
          <w:rFonts w:ascii="Times New Roman" w:eastAsia="Times New Roman" w:hAnsi="Times New Roman" w:cs="Times New Roman"/>
          <w:b/>
          <w:sz w:val="24"/>
        </w:rPr>
        <w:t>Learning Objective</w:t>
      </w:r>
    </w:p>
    <w:p w14:paraId="56327E8A" w14:textId="656B448D" w:rsidR="009A4AD3" w:rsidRDefault="006A42ED" w:rsidP="00B16C26">
      <w:pPr>
        <w:pStyle w:val="ListParagraph"/>
        <w:numPr>
          <w:ilvl w:val="0"/>
          <w:numId w:val="12"/>
        </w:numPr>
      </w:pPr>
      <w:r>
        <w:t>Students will demonstrate the ability to find information on a specific occupation in the Occupational Outlook Handbook.</w:t>
      </w:r>
    </w:p>
    <w:p w14:paraId="6A2D528A" w14:textId="77777777" w:rsidR="009A4AD3" w:rsidRDefault="008B592B">
      <w:pPr>
        <w:rPr>
          <w:rFonts w:ascii="Times New Roman" w:eastAsia="Times New Roman" w:hAnsi="Times New Roman" w:cs="Times New Roman"/>
          <w:b/>
          <w:sz w:val="24"/>
        </w:rPr>
      </w:pPr>
      <w:r>
        <w:rPr>
          <w:rFonts w:ascii="Times New Roman" w:eastAsia="Times New Roman" w:hAnsi="Times New Roman" w:cs="Times New Roman"/>
          <w:b/>
          <w:sz w:val="24"/>
        </w:rPr>
        <w:t>Supplies/Materials:</w:t>
      </w:r>
    </w:p>
    <w:p w14:paraId="53EB977C" w14:textId="16B40792" w:rsidR="00027661" w:rsidRPr="00027661" w:rsidRDefault="00C94D78" w:rsidP="00027661">
      <w:pPr>
        <w:pStyle w:val="ListParagraph"/>
        <w:numPr>
          <w:ilvl w:val="0"/>
          <w:numId w:val="12"/>
        </w:numPr>
        <w:rPr>
          <w:rFonts w:ascii="Times New Roman" w:eastAsia="Times New Roman" w:hAnsi="Times New Roman" w:cs="Times New Roman"/>
          <w:sz w:val="24"/>
        </w:rPr>
      </w:pPr>
      <w:r>
        <w:t xml:space="preserve">Computer and </w:t>
      </w:r>
      <w:hyperlink r:id="rId6" w:history="1">
        <w:r w:rsidRPr="00582E7E">
          <w:rPr>
            <w:rStyle w:val="Hyperlink"/>
          </w:rPr>
          <w:t>http://www.bls.gov/oco/</w:t>
        </w:r>
      </w:hyperlink>
      <w:r>
        <w:t xml:space="preserve"> site</w:t>
      </w:r>
      <w:r w:rsidR="00E376DF">
        <w:t>.</w:t>
      </w:r>
    </w:p>
    <w:p w14:paraId="11D649BD" w14:textId="627F76DB" w:rsidR="00027661" w:rsidRPr="00C94D78" w:rsidRDefault="00EC68A7" w:rsidP="00027661">
      <w:pPr>
        <w:pStyle w:val="ListParagraph"/>
        <w:numPr>
          <w:ilvl w:val="0"/>
          <w:numId w:val="12"/>
        </w:numPr>
        <w:rPr>
          <w:rFonts w:ascii="Times New Roman" w:eastAsia="Times New Roman" w:hAnsi="Times New Roman" w:cs="Times New Roman"/>
          <w:sz w:val="24"/>
        </w:rPr>
      </w:pPr>
      <w:r>
        <w:rPr>
          <w:rFonts w:ascii="Times New Roman" w:eastAsia="Times New Roman" w:hAnsi="Times New Roman" w:cs="Times New Roman"/>
          <w:sz w:val="24"/>
        </w:rPr>
        <w:t>SD</w:t>
      </w:r>
      <w:r w:rsidR="00027661">
        <w:rPr>
          <w:rFonts w:ascii="Times New Roman" w:eastAsia="Times New Roman" w:hAnsi="Times New Roman" w:cs="Times New Roman"/>
          <w:sz w:val="24"/>
        </w:rPr>
        <w:t>Mylife u</w:t>
      </w:r>
      <w:r w:rsidR="00027661" w:rsidRPr="00C94D78">
        <w:rPr>
          <w:rFonts w:ascii="Times New Roman" w:eastAsia="Times New Roman" w:hAnsi="Times New Roman" w:cs="Times New Roman"/>
          <w:sz w:val="24"/>
        </w:rPr>
        <w:t>sername and passwords</w:t>
      </w:r>
      <w:r w:rsidR="00027661">
        <w:rPr>
          <w:rFonts w:ascii="Times New Roman" w:eastAsia="Times New Roman" w:hAnsi="Times New Roman" w:cs="Times New Roman"/>
          <w:sz w:val="24"/>
        </w:rPr>
        <w:t xml:space="preserve"> and  </w:t>
      </w:r>
      <w:hyperlink r:id="rId7" w:history="1">
        <w:r w:rsidR="00027661" w:rsidRPr="00582E7E">
          <w:rPr>
            <w:rStyle w:val="Hyperlink"/>
            <w:rFonts w:ascii="Times New Roman" w:eastAsia="Times New Roman" w:hAnsi="Times New Roman" w:cs="Times New Roman"/>
            <w:sz w:val="24"/>
          </w:rPr>
          <w:t>www.sdmylife.com</w:t>
        </w:r>
      </w:hyperlink>
      <w:r w:rsidR="00027661">
        <w:rPr>
          <w:rFonts w:ascii="Times New Roman" w:eastAsia="Times New Roman" w:hAnsi="Times New Roman" w:cs="Times New Roman"/>
          <w:sz w:val="24"/>
        </w:rPr>
        <w:t xml:space="preserve"> site</w:t>
      </w:r>
    </w:p>
    <w:p w14:paraId="3B73910E" w14:textId="77777777" w:rsidR="00E376DF" w:rsidRDefault="00E376DF" w:rsidP="00E376DF">
      <w:pPr>
        <w:pStyle w:val="ListParagraph"/>
        <w:numPr>
          <w:ilvl w:val="0"/>
          <w:numId w:val="12"/>
        </w:numPr>
      </w:pPr>
      <w:r>
        <w:t>Career Matchmaker results.</w:t>
      </w:r>
    </w:p>
    <w:p w14:paraId="7685D5B5" w14:textId="77777777" w:rsidR="009A4AD3" w:rsidRDefault="008B592B">
      <w:pPr>
        <w:rPr>
          <w:rFonts w:ascii="Times New Roman" w:eastAsia="Times New Roman" w:hAnsi="Times New Roman" w:cs="Times New Roman"/>
          <w:b/>
          <w:sz w:val="24"/>
        </w:rPr>
      </w:pPr>
      <w:r>
        <w:rPr>
          <w:rFonts w:ascii="Times New Roman" w:eastAsia="Times New Roman" w:hAnsi="Times New Roman" w:cs="Times New Roman"/>
          <w:b/>
          <w:sz w:val="24"/>
        </w:rPr>
        <w:t>Outline:</w:t>
      </w:r>
    </w:p>
    <w:p w14:paraId="127B8938" w14:textId="6B93B0FE" w:rsidR="00B51AF5" w:rsidRPr="00B51AF5" w:rsidRDefault="00B51AF5" w:rsidP="00B51AF5">
      <w:pPr>
        <w:pStyle w:val="ListParagraph"/>
        <w:numPr>
          <w:ilvl w:val="0"/>
          <w:numId w:val="13"/>
        </w:numPr>
        <w:rPr>
          <w:rFonts w:ascii="Times New Roman" w:eastAsia="Times New Roman" w:hAnsi="Times New Roman" w:cs="Times New Roman"/>
          <w:sz w:val="24"/>
        </w:rPr>
      </w:pPr>
      <w:r w:rsidRPr="00B51AF5">
        <w:rPr>
          <w:rFonts w:ascii="Times New Roman" w:eastAsia="Times New Roman" w:hAnsi="Times New Roman" w:cs="Times New Roman"/>
          <w:sz w:val="24"/>
        </w:rPr>
        <w:t>Login to sdMylife and have them take the Matchmaker, 39-116 questions</w:t>
      </w:r>
      <w:r>
        <w:rPr>
          <w:rFonts w:ascii="Times New Roman" w:eastAsia="Times New Roman" w:hAnsi="Times New Roman" w:cs="Times New Roman"/>
          <w:sz w:val="24"/>
        </w:rPr>
        <w:t>.</w:t>
      </w:r>
    </w:p>
    <w:p w14:paraId="076465D6" w14:textId="6DFDEDDF" w:rsidR="00B16C26" w:rsidRPr="00B16C26" w:rsidRDefault="00B51AF5" w:rsidP="00B16C26">
      <w:pPr>
        <w:pStyle w:val="ListParagraph"/>
        <w:numPr>
          <w:ilvl w:val="0"/>
          <w:numId w:val="13"/>
        </w:numPr>
      </w:pPr>
      <w:r>
        <w:t>Complete the attached Occupational Outlook Handbook Career Matchmaker Exercise.</w:t>
      </w:r>
    </w:p>
    <w:p w14:paraId="31A37791" w14:textId="77777777" w:rsidR="009A4AD3" w:rsidRDefault="008B592B">
      <w:r>
        <w:rPr>
          <w:rFonts w:ascii="Times New Roman" w:eastAsia="Times New Roman" w:hAnsi="Times New Roman" w:cs="Times New Roman"/>
          <w:b/>
          <w:sz w:val="24"/>
        </w:rPr>
        <w:t>Process Questions:</w:t>
      </w:r>
    </w:p>
    <w:p w14:paraId="672ED1B0" w14:textId="63F98303" w:rsidR="009A4AD3" w:rsidRDefault="00C61BF4" w:rsidP="00B16C26">
      <w:pPr>
        <w:pStyle w:val="ListParagraph"/>
        <w:numPr>
          <w:ilvl w:val="0"/>
          <w:numId w:val="12"/>
        </w:numPr>
      </w:pPr>
      <w:r>
        <w:t>Did you learn anything that surprised you in your occupational search, i.e. the pay, the education required or the job outlook?</w:t>
      </w:r>
    </w:p>
    <w:p w14:paraId="7623F5FC" w14:textId="125CF2F5" w:rsidR="00C61BF4" w:rsidRDefault="00C61BF4" w:rsidP="00B16C26">
      <w:pPr>
        <w:pStyle w:val="ListParagraph"/>
        <w:numPr>
          <w:ilvl w:val="0"/>
          <w:numId w:val="12"/>
        </w:numPr>
      </w:pPr>
      <w:r>
        <w:t>Did your occupation require a licensure?</w:t>
      </w:r>
    </w:p>
    <w:p w14:paraId="1E10CAD6" w14:textId="17BED39A" w:rsidR="00C61BF4" w:rsidRDefault="00C61BF4" w:rsidP="00B16C26">
      <w:pPr>
        <w:pStyle w:val="ListParagraph"/>
        <w:numPr>
          <w:ilvl w:val="0"/>
          <w:numId w:val="12"/>
        </w:numPr>
      </w:pPr>
      <w:r>
        <w:t>Of the three search methods that you used in the Occupational Outlook Handbook, which one would you most likely use in the future if you were looking for information regarding an occupation?</w:t>
      </w:r>
    </w:p>
    <w:p w14:paraId="0A2F28E1" w14:textId="77777777" w:rsidR="009A4AD3" w:rsidRDefault="009A4AD3"/>
    <w:p w14:paraId="4E3FEE58" w14:textId="77777777" w:rsidR="00922669" w:rsidRDefault="00922669"/>
    <w:p w14:paraId="12E162CB" w14:textId="65959634" w:rsidR="00C61BF4" w:rsidRDefault="00C61BF4">
      <w:pPr>
        <w:rPr>
          <w:i/>
          <w:color w:val="FF0000"/>
        </w:rPr>
      </w:pPr>
    </w:p>
    <w:p w14:paraId="4EFF8F64" w14:textId="77777777" w:rsidR="00EC68A7" w:rsidRDefault="00EC68A7">
      <w:pPr>
        <w:rPr>
          <w:i/>
          <w:color w:val="FF0000"/>
        </w:rPr>
      </w:pPr>
    </w:p>
    <w:p w14:paraId="3D2CD562" w14:textId="77777777" w:rsidR="00EC68A7" w:rsidRDefault="00EC68A7">
      <w:pPr>
        <w:rPr>
          <w:i/>
          <w:color w:val="FF0000"/>
        </w:rPr>
      </w:pPr>
    </w:p>
    <w:p w14:paraId="46A5E6D7" w14:textId="74F8D62F" w:rsidR="00C61BF4" w:rsidRDefault="00C61BF4" w:rsidP="00C61BF4">
      <w:pPr>
        <w:jc w:val="center"/>
        <w:rPr>
          <w:b/>
          <w:i/>
          <w:color w:val="auto"/>
          <w:sz w:val="28"/>
          <w:szCs w:val="28"/>
        </w:rPr>
      </w:pPr>
      <w:r w:rsidRPr="00C61BF4">
        <w:rPr>
          <w:b/>
          <w:i/>
          <w:color w:val="auto"/>
          <w:sz w:val="28"/>
          <w:szCs w:val="28"/>
        </w:rPr>
        <w:lastRenderedPageBreak/>
        <w:t>Occupational Outlook Handbook Exercise using Career Matchmaker Results</w:t>
      </w:r>
    </w:p>
    <w:p w14:paraId="61D256BE" w14:textId="77777777" w:rsidR="00C61BF4" w:rsidRDefault="00C61BF4" w:rsidP="00C61BF4">
      <w:pPr>
        <w:jc w:val="center"/>
        <w:rPr>
          <w:b/>
          <w:i/>
          <w:color w:val="auto"/>
          <w:sz w:val="28"/>
          <w:szCs w:val="28"/>
        </w:rPr>
      </w:pPr>
    </w:p>
    <w:p w14:paraId="5D569415" w14:textId="58837571" w:rsidR="00C61BF4" w:rsidRDefault="00C61BF4" w:rsidP="00C61BF4">
      <w:pPr>
        <w:rPr>
          <w:b/>
          <w:i/>
          <w:color w:val="auto"/>
          <w:sz w:val="24"/>
          <w:szCs w:val="24"/>
        </w:rPr>
      </w:pPr>
      <w:r>
        <w:rPr>
          <w:b/>
          <w:i/>
          <w:color w:val="auto"/>
          <w:sz w:val="24"/>
          <w:szCs w:val="24"/>
        </w:rPr>
        <w:t xml:space="preserve">Finding information on specific occupation in </w:t>
      </w:r>
      <w:r w:rsidR="00FF416C">
        <w:rPr>
          <w:b/>
          <w:i/>
          <w:color w:val="auto"/>
          <w:sz w:val="24"/>
          <w:szCs w:val="24"/>
        </w:rPr>
        <w:t>the Occupational</w:t>
      </w:r>
      <w:r>
        <w:rPr>
          <w:b/>
          <w:i/>
          <w:color w:val="auto"/>
          <w:sz w:val="24"/>
          <w:szCs w:val="24"/>
        </w:rPr>
        <w:t xml:space="preserve"> Outlook Handbook online:</w:t>
      </w:r>
    </w:p>
    <w:p w14:paraId="38148C17" w14:textId="40B29FE8" w:rsidR="00C61BF4" w:rsidRDefault="00C61BF4" w:rsidP="00C61BF4">
      <w:pPr>
        <w:pStyle w:val="ListParagraph"/>
        <w:numPr>
          <w:ilvl w:val="0"/>
          <w:numId w:val="14"/>
        </w:numPr>
        <w:rPr>
          <w:b/>
          <w:i/>
          <w:color w:val="auto"/>
          <w:sz w:val="24"/>
          <w:szCs w:val="24"/>
        </w:rPr>
      </w:pPr>
      <w:r w:rsidRPr="00C61BF4">
        <w:rPr>
          <w:b/>
          <w:i/>
          <w:color w:val="auto"/>
          <w:sz w:val="24"/>
          <w:szCs w:val="24"/>
        </w:rPr>
        <w:t xml:space="preserve"> </w:t>
      </w:r>
      <w:r>
        <w:rPr>
          <w:b/>
          <w:i/>
          <w:color w:val="auto"/>
          <w:sz w:val="24"/>
          <w:szCs w:val="24"/>
        </w:rPr>
        <w:t xml:space="preserve">Using </w:t>
      </w:r>
      <w:r w:rsidRPr="00C61BF4">
        <w:rPr>
          <w:b/>
          <w:i/>
          <w:color w:val="auto"/>
          <w:sz w:val="24"/>
          <w:szCs w:val="24"/>
        </w:rPr>
        <w:t>your career matchmaker</w:t>
      </w:r>
      <w:r>
        <w:rPr>
          <w:b/>
          <w:i/>
          <w:color w:val="auto"/>
          <w:sz w:val="24"/>
          <w:szCs w:val="24"/>
        </w:rPr>
        <w:t xml:space="preserve"> results</w:t>
      </w:r>
      <w:r w:rsidR="00E376DF">
        <w:rPr>
          <w:b/>
          <w:i/>
          <w:color w:val="auto"/>
          <w:sz w:val="24"/>
          <w:szCs w:val="24"/>
        </w:rPr>
        <w:t xml:space="preserve">, </w:t>
      </w:r>
      <w:r>
        <w:rPr>
          <w:b/>
          <w:i/>
          <w:color w:val="auto"/>
          <w:sz w:val="24"/>
          <w:szCs w:val="24"/>
        </w:rPr>
        <w:t>choose an occupation that most interest</w:t>
      </w:r>
      <w:r w:rsidR="00890EBE">
        <w:rPr>
          <w:b/>
          <w:i/>
          <w:color w:val="auto"/>
          <w:sz w:val="24"/>
          <w:szCs w:val="24"/>
        </w:rPr>
        <w:t>s</w:t>
      </w:r>
      <w:r>
        <w:rPr>
          <w:b/>
          <w:i/>
          <w:color w:val="auto"/>
          <w:sz w:val="24"/>
          <w:szCs w:val="24"/>
        </w:rPr>
        <w:t xml:space="preserve"> you. Go to </w:t>
      </w:r>
      <w:hyperlink r:id="rId8" w:history="1">
        <w:r w:rsidR="00FF416C" w:rsidRPr="00582E7E">
          <w:rPr>
            <w:rStyle w:val="Hyperlink"/>
            <w:b/>
            <w:i/>
            <w:sz w:val="24"/>
            <w:szCs w:val="24"/>
          </w:rPr>
          <w:t>http://www.bls.gov/oco</w:t>
        </w:r>
      </w:hyperlink>
      <w:r w:rsidR="00FF416C">
        <w:rPr>
          <w:b/>
          <w:i/>
          <w:color w:val="auto"/>
          <w:sz w:val="24"/>
          <w:szCs w:val="24"/>
        </w:rPr>
        <w:t xml:space="preserve"> and find your occupation using the alphabetical index at the top of the page.  The</w:t>
      </w:r>
      <w:r w:rsidR="00A97C28">
        <w:rPr>
          <w:b/>
          <w:i/>
          <w:color w:val="auto"/>
          <w:sz w:val="24"/>
          <w:szCs w:val="24"/>
        </w:rPr>
        <w:t>n</w:t>
      </w:r>
      <w:r w:rsidR="00FF416C">
        <w:rPr>
          <w:b/>
          <w:i/>
          <w:color w:val="auto"/>
          <w:sz w:val="24"/>
          <w:szCs w:val="24"/>
        </w:rPr>
        <w:t xml:space="preserve"> write the full title of your occupation </w:t>
      </w:r>
      <w:r w:rsidR="00A97C28">
        <w:rPr>
          <w:b/>
          <w:i/>
          <w:color w:val="auto"/>
          <w:sz w:val="24"/>
          <w:szCs w:val="24"/>
        </w:rPr>
        <w:t xml:space="preserve">as it </w:t>
      </w:r>
      <w:r w:rsidR="00FF416C">
        <w:rPr>
          <w:b/>
          <w:i/>
          <w:color w:val="auto"/>
          <w:sz w:val="24"/>
          <w:szCs w:val="24"/>
        </w:rPr>
        <w:t>appears in the Occupational Outlook Handbook</w:t>
      </w:r>
      <w:r w:rsidR="00A97C28">
        <w:rPr>
          <w:b/>
          <w:i/>
          <w:color w:val="auto"/>
          <w:sz w:val="24"/>
          <w:szCs w:val="24"/>
        </w:rPr>
        <w:t xml:space="preserve"> </w:t>
      </w:r>
      <w:r w:rsidR="00FF416C">
        <w:rPr>
          <w:b/>
          <w:i/>
          <w:color w:val="auto"/>
          <w:sz w:val="24"/>
          <w:szCs w:val="24"/>
        </w:rPr>
        <w:t>__________________________________________</w:t>
      </w:r>
    </w:p>
    <w:p w14:paraId="5BF6A32F" w14:textId="40008879" w:rsidR="00FF416C" w:rsidRDefault="00A97C28" w:rsidP="00FF416C">
      <w:pPr>
        <w:pStyle w:val="ListParagraph"/>
        <w:rPr>
          <w:b/>
          <w:i/>
          <w:color w:val="auto"/>
          <w:sz w:val="24"/>
          <w:szCs w:val="24"/>
        </w:rPr>
      </w:pPr>
      <w:r>
        <w:rPr>
          <w:b/>
          <w:i/>
          <w:color w:val="auto"/>
          <w:sz w:val="24"/>
          <w:szCs w:val="24"/>
        </w:rPr>
        <w:t>How many hours per week d</w:t>
      </w:r>
      <w:r w:rsidR="00FF416C">
        <w:rPr>
          <w:b/>
          <w:i/>
          <w:color w:val="auto"/>
          <w:sz w:val="24"/>
          <w:szCs w:val="24"/>
        </w:rPr>
        <w:t>o people work in this occupation?</w:t>
      </w:r>
      <w:r>
        <w:rPr>
          <w:b/>
          <w:i/>
          <w:color w:val="auto"/>
          <w:sz w:val="24"/>
          <w:szCs w:val="24"/>
        </w:rPr>
        <w:t xml:space="preserve"> </w:t>
      </w:r>
      <w:r w:rsidR="00FF416C">
        <w:rPr>
          <w:b/>
          <w:i/>
          <w:color w:val="auto"/>
          <w:sz w:val="24"/>
          <w:szCs w:val="24"/>
        </w:rPr>
        <w:t>__________________</w:t>
      </w:r>
    </w:p>
    <w:p w14:paraId="4D7EE6D6" w14:textId="36B7817A" w:rsidR="00FF416C" w:rsidRDefault="00FF416C" w:rsidP="00FF416C">
      <w:pPr>
        <w:pStyle w:val="ListParagraph"/>
        <w:rPr>
          <w:b/>
          <w:i/>
          <w:color w:val="auto"/>
          <w:sz w:val="24"/>
          <w:szCs w:val="24"/>
        </w:rPr>
      </w:pPr>
      <w:r>
        <w:rPr>
          <w:b/>
          <w:i/>
          <w:color w:val="auto"/>
          <w:sz w:val="24"/>
          <w:szCs w:val="24"/>
        </w:rPr>
        <w:t>Level of education_____________ Field of education</w:t>
      </w:r>
      <w:r w:rsidR="00A97C28">
        <w:rPr>
          <w:b/>
          <w:i/>
          <w:color w:val="auto"/>
          <w:sz w:val="24"/>
          <w:szCs w:val="24"/>
        </w:rPr>
        <w:t xml:space="preserve"> </w:t>
      </w:r>
      <w:r>
        <w:rPr>
          <w:b/>
          <w:i/>
          <w:color w:val="auto"/>
          <w:sz w:val="24"/>
          <w:szCs w:val="24"/>
        </w:rPr>
        <w:t>__________________________</w:t>
      </w:r>
    </w:p>
    <w:p w14:paraId="70FFB56B" w14:textId="62BF1131" w:rsidR="00FF416C" w:rsidRDefault="00FF416C" w:rsidP="00FF416C">
      <w:pPr>
        <w:pStyle w:val="ListParagraph"/>
        <w:rPr>
          <w:b/>
          <w:i/>
          <w:color w:val="auto"/>
          <w:sz w:val="24"/>
          <w:szCs w:val="24"/>
        </w:rPr>
      </w:pPr>
      <w:r>
        <w:rPr>
          <w:b/>
          <w:i/>
          <w:color w:val="auto"/>
          <w:sz w:val="24"/>
          <w:szCs w:val="24"/>
        </w:rPr>
        <w:t>What is the overall job outlook for this occupation?</w:t>
      </w:r>
      <w:r w:rsidR="00A97C28">
        <w:rPr>
          <w:b/>
          <w:i/>
          <w:color w:val="auto"/>
          <w:sz w:val="24"/>
          <w:szCs w:val="24"/>
        </w:rPr>
        <w:t xml:space="preserve"> </w:t>
      </w:r>
      <w:r>
        <w:rPr>
          <w:b/>
          <w:i/>
          <w:color w:val="auto"/>
          <w:sz w:val="24"/>
          <w:szCs w:val="24"/>
        </w:rPr>
        <w:t>___________________________</w:t>
      </w:r>
    </w:p>
    <w:p w14:paraId="70494738" w14:textId="2C1F73AB" w:rsidR="00FF416C" w:rsidRDefault="00FF416C" w:rsidP="00FF416C">
      <w:pPr>
        <w:pStyle w:val="ListParagraph"/>
        <w:rPr>
          <w:b/>
          <w:i/>
          <w:color w:val="auto"/>
          <w:sz w:val="24"/>
          <w:szCs w:val="24"/>
        </w:rPr>
      </w:pPr>
      <w:r>
        <w:rPr>
          <w:b/>
          <w:i/>
          <w:color w:val="auto"/>
          <w:sz w:val="24"/>
          <w:szCs w:val="24"/>
        </w:rPr>
        <w:t>How fast is employment in this occupation projected to grow in the future, compared to the average for other occupations?</w:t>
      </w:r>
      <w:r w:rsidR="00A97C28">
        <w:rPr>
          <w:b/>
          <w:i/>
          <w:color w:val="auto"/>
          <w:sz w:val="24"/>
          <w:szCs w:val="24"/>
        </w:rPr>
        <w:t xml:space="preserve"> </w:t>
      </w:r>
      <w:r>
        <w:rPr>
          <w:b/>
          <w:i/>
          <w:color w:val="auto"/>
          <w:sz w:val="24"/>
          <w:szCs w:val="24"/>
        </w:rPr>
        <w:t>______________________________________</w:t>
      </w:r>
    </w:p>
    <w:p w14:paraId="29CA2B67" w14:textId="4184A708" w:rsidR="00FF416C" w:rsidRDefault="00A97C28" w:rsidP="00FF416C">
      <w:pPr>
        <w:pStyle w:val="ListParagraph"/>
        <w:pBdr>
          <w:bottom w:val="single" w:sz="12" w:space="1" w:color="auto"/>
        </w:pBdr>
        <w:rPr>
          <w:b/>
          <w:i/>
          <w:color w:val="auto"/>
          <w:sz w:val="24"/>
          <w:szCs w:val="24"/>
        </w:rPr>
      </w:pPr>
      <w:r>
        <w:rPr>
          <w:b/>
          <w:i/>
          <w:color w:val="auto"/>
          <w:sz w:val="24"/>
          <w:szCs w:val="24"/>
        </w:rPr>
        <w:t>L</w:t>
      </w:r>
      <w:r w:rsidR="00FF416C">
        <w:rPr>
          <w:b/>
          <w:i/>
          <w:color w:val="auto"/>
          <w:sz w:val="24"/>
          <w:szCs w:val="24"/>
        </w:rPr>
        <w:t>ist at least two trends that will affect the employment outlook of this occupation in the future:</w:t>
      </w:r>
      <w:r>
        <w:rPr>
          <w:b/>
          <w:i/>
          <w:color w:val="auto"/>
          <w:sz w:val="24"/>
          <w:szCs w:val="24"/>
        </w:rPr>
        <w:t xml:space="preserve"> </w:t>
      </w:r>
      <w:r w:rsidR="00FF416C">
        <w:rPr>
          <w:b/>
          <w:i/>
          <w:color w:val="auto"/>
          <w:sz w:val="24"/>
          <w:szCs w:val="24"/>
        </w:rPr>
        <w:t>__________________________________________________________</w:t>
      </w:r>
      <w:r>
        <w:rPr>
          <w:b/>
          <w:i/>
          <w:color w:val="auto"/>
          <w:sz w:val="24"/>
          <w:szCs w:val="24"/>
        </w:rPr>
        <w:t>___</w:t>
      </w:r>
    </w:p>
    <w:p w14:paraId="30037A0D" w14:textId="77777777" w:rsidR="00FF416C" w:rsidRDefault="00FF416C" w:rsidP="00FF416C">
      <w:pPr>
        <w:pStyle w:val="ListParagraph"/>
        <w:pBdr>
          <w:bottom w:val="single" w:sz="12" w:space="1" w:color="auto"/>
        </w:pBdr>
        <w:rPr>
          <w:b/>
          <w:i/>
          <w:color w:val="auto"/>
          <w:sz w:val="24"/>
          <w:szCs w:val="24"/>
        </w:rPr>
      </w:pPr>
    </w:p>
    <w:p w14:paraId="4715F276" w14:textId="77777777" w:rsidR="00FF416C" w:rsidRDefault="00FF416C" w:rsidP="00FF416C">
      <w:pPr>
        <w:pStyle w:val="ListParagraph"/>
        <w:rPr>
          <w:b/>
          <w:i/>
          <w:color w:val="auto"/>
          <w:sz w:val="24"/>
          <w:szCs w:val="24"/>
        </w:rPr>
      </w:pPr>
    </w:p>
    <w:p w14:paraId="17C6ACF0" w14:textId="044BB4BE" w:rsidR="00FF416C" w:rsidRDefault="00FF416C" w:rsidP="00FF416C">
      <w:pPr>
        <w:pStyle w:val="ListParagraph"/>
        <w:numPr>
          <w:ilvl w:val="0"/>
          <w:numId w:val="14"/>
        </w:numPr>
        <w:rPr>
          <w:b/>
          <w:i/>
          <w:color w:val="auto"/>
          <w:sz w:val="24"/>
          <w:szCs w:val="24"/>
        </w:rPr>
      </w:pPr>
      <w:r w:rsidRPr="00FF416C">
        <w:rPr>
          <w:b/>
          <w:i/>
          <w:color w:val="auto"/>
          <w:sz w:val="24"/>
          <w:szCs w:val="24"/>
        </w:rPr>
        <w:t xml:space="preserve"> Pick another occupation</w:t>
      </w:r>
      <w:r w:rsidR="00A97C28">
        <w:rPr>
          <w:b/>
          <w:i/>
          <w:color w:val="auto"/>
          <w:sz w:val="24"/>
          <w:szCs w:val="24"/>
        </w:rPr>
        <w:t xml:space="preserve"> from your Career M</w:t>
      </w:r>
      <w:r>
        <w:rPr>
          <w:b/>
          <w:i/>
          <w:color w:val="auto"/>
          <w:sz w:val="24"/>
          <w:szCs w:val="24"/>
        </w:rPr>
        <w:t>atchmaker list______________________</w:t>
      </w:r>
      <w:r w:rsidR="00A97C28">
        <w:rPr>
          <w:b/>
          <w:i/>
          <w:color w:val="auto"/>
          <w:sz w:val="24"/>
          <w:szCs w:val="24"/>
        </w:rPr>
        <w:t>_</w:t>
      </w:r>
    </w:p>
    <w:p w14:paraId="73973AF9" w14:textId="53C1CA8E" w:rsidR="00FF416C" w:rsidRDefault="00FF416C" w:rsidP="00FF416C">
      <w:pPr>
        <w:pStyle w:val="ListParagraph"/>
        <w:rPr>
          <w:b/>
          <w:i/>
          <w:color w:val="auto"/>
          <w:sz w:val="24"/>
          <w:szCs w:val="24"/>
        </w:rPr>
      </w:pPr>
      <w:r>
        <w:rPr>
          <w:b/>
          <w:i/>
          <w:color w:val="auto"/>
          <w:sz w:val="24"/>
          <w:szCs w:val="24"/>
        </w:rPr>
        <w:t>Find it in the occupational outlook handbook, using the “</w:t>
      </w:r>
      <w:r w:rsidR="00890EBE">
        <w:rPr>
          <w:b/>
          <w:i/>
          <w:color w:val="auto"/>
          <w:sz w:val="24"/>
          <w:szCs w:val="24"/>
        </w:rPr>
        <w:t>Occupation Finder</w:t>
      </w:r>
      <w:r>
        <w:rPr>
          <w:b/>
          <w:i/>
          <w:color w:val="auto"/>
          <w:sz w:val="24"/>
          <w:szCs w:val="24"/>
        </w:rPr>
        <w:t>” feature</w:t>
      </w:r>
      <w:r w:rsidR="00890EBE">
        <w:rPr>
          <w:b/>
          <w:i/>
          <w:color w:val="auto"/>
          <w:sz w:val="24"/>
          <w:szCs w:val="24"/>
        </w:rPr>
        <w:t xml:space="preserve"> at the top of the page (use forward arrow to sort through the occupation list)</w:t>
      </w:r>
      <w:r>
        <w:rPr>
          <w:b/>
          <w:i/>
          <w:color w:val="auto"/>
          <w:sz w:val="24"/>
          <w:szCs w:val="24"/>
        </w:rPr>
        <w:t xml:space="preserve">.  </w:t>
      </w:r>
    </w:p>
    <w:p w14:paraId="106E0EC1" w14:textId="61886880" w:rsidR="00FF416C" w:rsidRDefault="00FF416C" w:rsidP="00FF416C">
      <w:pPr>
        <w:pStyle w:val="ListParagraph"/>
        <w:rPr>
          <w:b/>
          <w:i/>
          <w:color w:val="auto"/>
          <w:sz w:val="24"/>
          <w:szCs w:val="24"/>
        </w:rPr>
      </w:pPr>
      <w:r>
        <w:rPr>
          <w:b/>
          <w:i/>
          <w:color w:val="auto"/>
          <w:sz w:val="24"/>
          <w:szCs w:val="24"/>
        </w:rPr>
        <w:t xml:space="preserve">About how many people </w:t>
      </w:r>
      <w:r w:rsidR="00A97C28">
        <w:rPr>
          <w:b/>
          <w:i/>
          <w:color w:val="auto"/>
          <w:sz w:val="24"/>
          <w:szCs w:val="24"/>
        </w:rPr>
        <w:t xml:space="preserve">were </w:t>
      </w:r>
      <w:r>
        <w:rPr>
          <w:b/>
          <w:i/>
          <w:color w:val="auto"/>
          <w:sz w:val="24"/>
          <w:szCs w:val="24"/>
        </w:rPr>
        <w:t>employed in this occupation in 2010?</w:t>
      </w:r>
      <w:r w:rsidR="00A97C28">
        <w:rPr>
          <w:b/>
          <w:i/>
          <w:color w:val="auto"/>
          <w:sz w:val="24"/>
          <w:szCs w:val="24"/>
        </w:rPr>
        <w:t xml:space="preserve"> _______________</w:t>
      </w:r>
    </w:p>
    <w:p w14:paraId="2353278B" w14:textId="01A3CF13" w:rsidR="00FF416C" w:rsidRDefault="00412327" w:rsidP="00FF416C">
      <w:pPr>
        <w:pStyle w:val="ListParagraph"/>
        <w:rPr>
          <w:b/>
          <w:i/>
          <w:color w:val="auto"/>
          <w:sz w:val="24"/>
          <w:szCs w:val="24"/>
        </w:rPr>
      </w:pPr>
      <w:r>
        <w:rPr>
          <w:b/>
          <w:i/>
          <w:color w:val="auto"/>
          <w:sz w:val="24"/>
          <w:szCs w:val="24"/>
        </w:rPr>
        <w:t xml:space="preserve">What is the annual salary </w:t>
      </w:r>
      <w:r w:rsidR="00A97C28">
        <w:rPr>
          <w:b/>
          <w:i/>
          <w:color w:val="auto"/>
          <w:sz w:val="24"/>
          <w:szCs w:val="24"/>
        </w:rPr>
        <w:t>or wage for</w:t>
      </w:r>
      <w:r>
        <w:rPr>
          <w:b/>
          <w:i/>
          <w:color w:val="auto"/>
          <w:sz w:val="24"/>
          <w:szCs w:val="24"/>
        </w:rPr>
        <w:t xml:space="preserve"> this occupation</w:t>
      </w:r>
      <w:r w:rsidR="00A97C28">
        <w:rPr>
          <w:b/>
          <w:i/>
          <w:color w:val="auto"/>
          <w:sz w:val="24"/>
          <w:szCs w:val="24"/>
        </w:rPr>
        <w:t>? __________________________</w:t>
      </w:r>
    </w:p>
    <w:p w14:paraId="7BA90C5E" w14:textId="317A274E" w:rsidR="00412327" w:rsidRDefault="00412327" w:rsidP="00FF416C">
      <w:pPr>
        <w:pStyle w:val="ListParagraph"/>
        <w:rPr>
          <w:b/>
          <w:i/>
          <w:color w:val="auto"/>
          <w:sz w:val="24"/>
          <w:szCs w:val="24"/>
        </w:rPr>
      </w:pPr>
      <w:r>
        <w:rPr>
          <w:b/>
          <w:i/>
          <w:color w:val="auto"/>
          <w:sz w:val="24"/>
          <w:szCs w:val="24"/>
        </w:rPr>
        <w:t>What is one agency or organization that someone might contact for more information about this occupation?  ___________________________________________________</w:t>
      </w:r>
    </w:p>
    <w:p w14:paraId="5D15C4D0" w14:textId="77777777" w:rsidR="00A97C28" w:rsidRDefault="00A97C28" w:rsidP="00A97C28">
      <w:pPr>
        <w:pStyle w:val="ListParagraph"/>
        <w:rPr>
          <w:b/>
          <w:i/>
          <w:color w:val="auto"/>
          <w:sz w:val="24"/>
          <w:szCs w:val="24"/>
        </w:rPr>
      </w:pPr>
    </w:p>
    <w:p w14:paraId="3642A66A" w14:textId="2AACC29C" w:rsidR="00412327" w:rsidRDefault="00027661" w:rsidP="00412327">
      <w:pPr>
        <w:pStyle w:val="ListParagraph"/>
        <w:numPr>
          <w:ilvl w:val="0"/>
          <w:numId w:val="14"/>
        </w:numPr>
        <w:rPr>
          <w:b/>
          <w:i/>
          <w:color w:val="auto"/>
          <w:sz w:val="24"/>
          <w:szCs w:val="24"/>
        </w:rPr>
      </w:pPr>
      <w:r>
        <w:rPr>
          <w:b/>
          <w:i/>
          <w:color w:val="auto"/>
          <w:sz w:val="24"/>
          <w:szCs w:val="24"/>
        </w:rPr>
        <w:t xml:space="preserve"> T</w:t>
      </w:r>
      <w:r w:rsidR="00412327" w:rsidRPr="00412327">
        <w:rPr>
          <w:b/>
          <w:i/>
          <w:color w:val="auto"/>
          <w:sz w:val="24"/>
          <w:szCs w:val="24"/>
        </w:rPr>
        <w:t xml:space="preserve">hink about the occupation of a relative or friend and try to find the occupation </w:t>
      </w:r>
      <w:r w:rsidR="00A97C28">
        <w:rPr>
          <w:b/>
          <w:i/>
          <w:color w:val="auto"/>
          <w:sz w:val="24"/>
          <w:szCs w:val="24"/>
        </w:rPr>
        <w:t>in the O</w:t>
      </w:r>
      <w:r w:rsidR="00412327" w:rsidRPr="00412327">
        <w:rPr>
          <w:b/>
          <w:i/>
          <w:color w:val="auto"/>
          <w:sz w:val="24"/>
          <w:szCs w:val="24"/>
        </w:rPr>
        <w:t>ccupat</w:t>
      </w:r>
      <w:r w:rsidR="00A97C28">
        <w:rPr>
          <w:b/>
          <w:i/>
          <w:color w:val="auto"/>
          <w:sz w:val="24"/>
          <w:szCs w:val="24"/>
        </w:rPr>
        <w:t>ional Outlook H</w:t>
      </w:r>
      <w:r w:rsidR="00412327" w:rsidRPr="00412327">
        <w:rPr>
          <w:b/>
          <w:i/>
          <w:color w:val="auto"/>
          <w:sz w:val="24"/>
          <w:szCs w:val="24"/>
        </w:rPr>
        <w:t>andbook,</w:t>
      </w:r>
      <w:r w:rsidR="00412327">
        <w:rPr>
          <w:b/>
          <w:i/>
          <w:color w:val="auto"/>
          <w:sz w:val="24"/>
          <w:szCs w:val="24"/>
        </w:rPr>
        <w:t xml:space="preserve"> using </w:t>
      </w:r>
      <w:r w:rsidR="00A97C28">
        <w:rPr>
          <w:b/>
          <w:i/>
          <w:color w:val="auto"/>
          <w:sz w:val="24"/>
          <w:szCs w:val="24"/>
        </w:rPr>
        <w:t xml:space="preserve">the </w:t>
      </w:r>
      <w:r w:rsidR="00412327">
        <w:rPr>
          <w:b/>
          <w:i/>
          <w:color w:val="auto"/>
          <w:sz w:val="24"/>
          <w:szCs w:val="24"/>
        </w:rPr>
        <w:t xml:space="preserve">general occupation </w:t>
      </w:r>
      <w:r w:rsidR="00890EBE">
        <w:rPr>
          <w:b/>
          <w:i/>
          <w:color w:val="auto"/>
          <w:sz w:val="24"/>
          <w:szCs w:val="24"/>
        </w:rPr>
        <w:t>groups</w:t>
      </w:r>
      <w:r w:rsidR="00412327">
        <w:rPr>
          <w:b/>
          <w:i/>
          <w:color w:val="auto"/>
          <w:sz w:val="24"/>
          <w:szCs w:val="24"/>
        </w:rPr>
        <w:t xml:space="preserve"> along the left hand side of the home page.  Write the full title of the occupation (as it appears in the occupational outlook handbook)</w:t>
      </w:r>
      <w:r w:rsidR="00A97C28">
        <w:rPr>
          <w:b/>
          <w:i/>
          <w:color w:val="auto"/>
          <w:sz w:val="24"/>
          <w:szCs w:val="24"/>
        </w:rPr>
        <w:t xml:space="preserve"> </w:t>
      </w:r>
      <w:r w:rsidR="00412327">
        <w:rPr>
          <w:b/>
          <w:i/>
          <w:color w:val="auto"/>
          <w:sz w:val="24"/>
          <w:szCs w:val="24"/>
        </w:rPr>
        <w:t>_________________________________________</w:t>
      </w:r>
      <w:r w:rsidR="00890EBE">
        <w:rPr>
          <w:b/>
          <w:i/>
          <w:color w:val="auto"/>
          <w:sz w:val="24"/>
          <w:szCs w:val="24"/>
        </w:rPr>
        <w:t>__</w:t>
      </w:r>
    </w:p>
    <w:p w14:paraId="1BDE3837" w14:textId="2FEBA47E" w:rsidR="00412327" w:rsidRDefault="00412327" w:rsidP="00412327">
      <w:pPr>
        <w:pStyle w:val="ListParagraph"/>
        <w:rPr>
          <w:b/>
          <w:i/>
          <w:color w:val="auto"/>
          <w:sz w:val="24"/>
          <w:szCs w:val="24"/>
        </w:rPr>
      </w:pPr>
      <w:r>
        <w:rPr>
          <w:b/>
          <w:i/>
          <w:color w:val="auto"/>
          <w:sz w:val="24"/>
          <w:szCs w:val="24"/>
        </w:rPr>
        <w:t xml:space="preserve">The </w:t>
      </w:r>
      <w:r w:rsidR="00890EBE">
        <w:rPr>
          <w:b/>
          <w:i/>
          <w:color w:val="auto"/>
          <w:sz w:val="24"/>
          <w:szCs w:val="24"/>
        </w:rPr>
        <w:t>occupation</w:t>
      </w:r>
      <w:r>
        <w:rPr>
          <w:b/>
          <w:i/>
          <w:color w:val="auto"/>
          <w:sz w:val="24"/>
          <w:szCs w:val="24"/>
        </w:rPr>
        <w:t xml:space="preserve"> </w:t>
      </w:r>
      <w:r w:rsidR="00890EBE">
        <w:rPr>
          <w:b/>
          <w:i/>
          <w:color w:val="auto"/>
          <w:sz w:val="24"/>
          <w:szCs w:val="24"/>
        </w:rPr>
        <w:t>group</w:t>
      </w:r>
      <w:r>
        <w:rPr>
          <w:b/>
          <w:i/>
          <w:color w:val="auto"/>
          <w:sz w:val="24"/>
          <w:szCs w:val="24"/>
        </w:rPr>
        <w:t xml:space="preserve"> where I found this occupation was______________</w:t>
      </w:r>
      <w:r w:rsidR="00890EBE">
        <w:rPr>
          <w:b/>
          <w:i/>
          <w:color w:val="auto"/>
          <w:sz w:val="24"/>
          <w:szCs w:val="24"/>
        </w:rPr>
        <w:t>__________</w:t>
      </w:r>
    </w:p>
    <w:p w14:paraId="38B81CF2" w14:textId="1C002FB0" w:rsidR="00412327" w:rsidRDefault="00412327" w:rsidP="00412327">
      <w:pPr>
        <w:pStyle w:val="ListParagraph"/>
        <w:rPr>
          <w:b/>
          <w:i/>
          <w:color w:val="auto"/>
          <w:sz w:val="24"/>
          <w:szCs w:val="24"/>
        </w:rPr>
      </w:pPr>
      <w:r>
        <w:rPr>
          <w:b/>
          <w:i/>
          <w:color w:val="auto"/>
          <w:sz w:val="24"/>
          <w:szCs w:val="24"/>
        </w:rPr>
        <w:t xml:space="preserve">In </w:t>
      </w:r>
      <w:r w:rsidR="00890EBE">
        <w:rPr>
          <w:b/>
          <w:i/>
          <w:color w:val="auto"/>
          <w:sz w:val="24"/>
          <w:szCs w:val="24"/>
        </w:rPr>
        <w:t>what industry or</w:t>
      </w:r>
      <w:r w:rsidR="00A97C28">
        <w:rPr>
          <w:b/>
          <w:i/>
          <w:color w:val="auto"/>
          <w:sz w:val="24"/>
          <w:szCs w:val="24"/>
        </w:rPr>
        <w:t xml:space="preserve"> type of business d</w:t>
      </w:r>
      <w:r>
        <w:rPr>
          <w:b/>
          <w:i/>
          <w:color w:val="auto"/>
          <w:sz w:val="24"/>
          <w:szCs w:val="24"/>
        </w:rPr>
        <w:t>o t</w:t>
      </w:r>
      <w:r w:rsidR="00A97C28">
        <w:rPr>
          <w:b/>
          <w:i/>
          <w:color w:val="auto"/>
          <w:sz w:val="24"/>
          <w:szCs w:val="24"/>
        </w:rPr>
        <w:t>he majority of the people in this</w:t>
      </w:r>
      <w:r>
        <w:rPr>
          <w:b/>
          <w:i/>
          <w:color w:val="auto"/>
          <w:sz w:val="24"/>
          <w:szCs w:val="24"/>
        </w:rPr>
        <w:t xml:space="preserve"> Occupation work?</w:t>
      </w:r>
      <w:r w:rsidR="00A97C28">
        <w:rPr>
          <w:b/>
          <w:i/>
          <w:color w:val="auto"/>
          <w:sz w:val="24"/>
          <w:szCs w:val="24"/>
        </w:rPr>
        <w:t xml:space="preserve"> </w:t>
      </w:r>
      <w:r>
        <w:rPr>
          <w:b/>
          <w:i/>
          <w:color w:val="auto"/>
          <w:sz w:val="24"/>
          <w:szCs w:val="24"/>
        </w:rPr>
        <w:t>___________________________________</w:t>
      </w:r>
      <w:r w:rsidR="00A97C28">
        <w:rPr>
          <w:b/>
          <w:i/>
          <w:color w:val="auto"/>
          <w:sz w:val="24"/>
          <w:szCs w:val="24"/>
        </w:rPr>
        <w:t>_______________________________</w:t>
      </w:r>
    </w:p>
    <w:p w14:paraId="32DDB681" w14:textId="55EB3120" w:rsidR="00A97C28" w:rsidRDefault="00412327" w:rsidP="00412327">
      <w:pPr>
        <w:pStyle w:val="ListParagraph"/>
        <w:rPr>
          <w:b/>
          <w:i/>
          <w:color w:val="auto"/>
          <w:sz w:val="24"/>
          <w:szCs w:val="24"/>
        </w:rPr>
      </w:pPr>
      <w:r>
        <w:rPr>
          <w:b/>
          <w:i/>
          <w:color w:val="auto"/>
          <w:sz w:val="24"/>
          <w:szCs w:val="24"/>
        </w:rPr>
        <w:t>Do the wages for this occupation</w:t>
      </w:r>
      <w:r w:rsidR="00A97C28">
        <w:rPr>
          <w:b/>
          <w:i/>
          <w:color w:val="auto"/>
          <w:sz w:val="24"/>
          <w:szCs w:val="24"/>
        </w:rPr>
        <w:t xml:space="preserve"> very greatly (more than $10,</w:t>
      </w:r>
      <w:r>
        <w:rPr>
          <w:b/>
          <w:i/>
          <w:color w:val="auto"/>
          <w:sz w:val="24"/>
          <w:szCs w:val="24"/>
        </w:rPr>
        <w:t xml:space="preserve">000 annually) according to the industry or type of business where the occupation is </w:t>
      </w:r>
      <w:r w:rsidR="00A97C28">
        <w:rPr>
          <w:b/>
          <w:i/>
          <w:color w:val="auto"/>
          <w:sz w:val="24"/>
          <w:szCs w:val="24"/>
        </w:rPr>
        <w:t xml:space="preserve">employed? </w:t>
      </w:r>
    </w:p>
    <w:p w14:paraId="373FFBCF" w14:textId="4DE4F4DA" w:rsidR="00412327" w:rsidRDefault="00A97C28" w:rsidP="00412327">
      <w:pPr>
        <w:pStyle w:val="ListParagraph"/>
        <w:rPr>
          <w:b/>
          <w:i/>
          <w:color w:val="auto"/>
          <w:sz w:val="24"/>
          <w:szCs w:val="24"/>
        </w:rPr>
      </w:pPr>
      <w:r>
        <w:rPr>
          <w:b/>
          <w:i/>
          <w:color w:val="auto"/>
          <w:sz w:val="24"/>
          <w:szCs w:val="24"/>
        </w:rPr>
        <w:t>C</w:t>
      </w:r>
      <w:r w:rsidR="00412327">
        <w:rPr>
          <w:b/>
          <w:i/>
          <w:color w:val="auto"/>
          <w:sz w:val="24"/>
          <w:szCs w:val="24"/>
        </w:rPr>
        <w:t>ircle yes or no.</w:t>
      </w:r>
    </w:p>
    <w:p w14:paraId="151037A2" w14:textId="1A8241D9" w:rsidR="00412327" w:rsidRDefault="00412327" w:rsidP="00412327">
      <w:pPr>
        <w:pStyle w:val="ListParagraph"/>
        <w:rPr>
          <w:b/>
          <w:i/>
          <w:color w:val="auto"/>
          <w:sz w:val="24"/>
          <w:szCs w:val="24"/>
        </w:rPr>
      </w:pPr>
      <w:r>
        <w:rPr>
          <w:b/>
          <w:i/>
          <w:color w:val="auto"/>
          <w:sz w:val="24"/>
          <w:szCs w:val="24"/>
        </w:rPr>
        <w:t>List at least one occupation that is related to the occupation you search for</w:t>
      </w:r>
      <w:r w:rsidR="00A97C28">
        <w:rPr>
          <w:b/>
          <w:i/>
          <w:color w:val="auto"/>
          <w:sz w:val="24"/>
          <w:szCs w:val="24"/>
        </w:rPr>
        <w:t>,</w:t>
      </w:r>
      <w:r>
        <w:rPr>
          <w:b/>
          <w:i/>
          <w:color w:val="auto"/>
          <w:sz w:val="24"/>
          <w:szCs w:val="24"/>
        </w:rPr>
        <w:t xml:space="preserve"> based on the occupational outlook handbook</w:t>
      </w:r>
      <w:r w:rsidR="00A97C28">
        <w:rPr>
          <w:b/>
          <w:i/>
          <w:color w:val="auto"/>
          <w:sz w:val="24"/>
          <w:szCs w:val="24"/>
        </w:rPr>
        <w:t xml:space="preserve"> </w:t>
      </w:r>
      <w:r>
        <w:rPr>
          <w:b/>
          <w:i/>
          <w:color w:val="auto"/>
          <w:sz w:val="24"/>
          <w:szCs w:val="24"/>
        </w:rPr>
        <w:t>_________</w:t>
      </w:r>
      <w:r w:rsidR="00A97C28">
        <w:rPr>
          <w:b/>
          <w:i/>
          <w:color w:val="auto"/>
          <w:sz w:val="24"/>
          <w:szCs w:val="24"/>
        </w:rPr>
        <w:t>_______________________________</w:t>
      </w:r>
    </w:p>
    <w:p w14:paraId="523F0152" w14:textId="77777777" w:rsidR="00412327" w:rsidRDefault="00412327" w:rsidP="00412327">
      <w:pPr>
        <w:pStyle w:val="ListParagraph"/>
        <w:rPr>
          <w:b/>
          <w:i/>
          <w:color w:val="auto"/>
          <w:sz w:val="24"/>
          <w:szCs w:val="24"/>
        </w:rPr>
      </w:pPr>
    </w:p>
    <w:p w14:paraId="769137B8" w14:textId="0E9A9D35" w:rsidR="00412327" w:rsidRDefault="00412327" w:rsidP="00412327">
      <w:pPr>
        <w:pStyle w:val="ListParagraph"/>
        <w:numPr>
          <w:ilvl w:val="0"/>
          <w:numId w:val="14"/>
        </w:numPr>
        <w:rPr>
          <w:b/>
          <w:i/>
          <w:color w:val="auto"/>
          <w:sz w:val="24"/>
          <w:szCs w:val="24"/>
        </w:rPr>
      </w:pPr>
      <w:r w:rsidRPr="00412327">
        <w:rPr>
          <w:b/>
          <w:i/>
          <w:color w:val="auto"/>
          <w:sz w:val="24"/>
          <w:szCs w:val="24"/>
        </w:rPr>
        <w:t xml:space="preserve"> Of th</w:t>
      </w:r>
      <w:r w:rsidR="00A97C28">
        <w:rPr>
          <w:b/>
          <w:i/>
          <w:color w:val="auto"/>
          <w:sz w:val="24"/>
          <w:szCs w:val="24"/>
        </w:rPr>
        <w:t>e</w:t>
      </w:r>
      <w:r w:rsidRPr="00412327">
        <w:rPr>
          <w:b/>
          <w:i/>
          <w:color w:val="auto"/>
          <w:sz w:val="24"/>
          <w:szCs w:val="24"/>
        </w:rPr>
        <w:t xml:space="preserve"> research methods that you used in the occupational outlook handbook, which one</w:t>
      </w:r>
      <w:r>
        <w:rPr>
          <w:b/>
          <w:i/>
          <w:color w:val="auto"/>
          <w:sz w:val="24"/>
          <w:szCs w:val="24"/>
        </w:rPr>
        <w:t xml:space="preserve"> did you find the most helpful and why?</w:t>
      </w:r>
      <w:r w:rsidR="00A97C28">
        <w:rPr>
          <w:b/>
          <w:i/>
          <w:color w:val="auto"/>
          <w:sz w:val="24"/>
          <w:szCs w:val="24"/>
        </w:rPr>
        <w:t xml:space="preserve"> </w:t>
      </w:r>
      <w:r>
        <w:rPr>
          <w:b/>
          <w:i/>
          <w:color w:val="auto"/>
          <w:sz w:val="24"/>
          <w:szCs w:val="24"/>
        </w:rPr>
        <w:t>____________________</w:t>
      </w:r>
      <w:r w:rsidR="00A97C28">
        <w:rPr>
          <w:b/>
          <w:i/>
          <w:color w:val="auto"/>
          <w:sz w:val="24"/>
          <w:szCs w:val="24"/>
        </w:rPr>
        <w:t>_______________</w:t>
      </w:r>
    </w:p>
    <w:p w14:paraId="56227A7C" w14:textId="0D376FD0" w:rsidR="00412327" w:rsidRDefault="00412327" w:rsidP="00412327">
      <w:pPr>
        <w:pStyle w:val="ListParagraph"/>
        <w:rPr>
          <w:b/>
          <w:i/>
          <w:color w:val="auto"/>
          <w:sz w:val="24"/>
          <w:szCs w:val="24"/>
        </w:rPr>
      </w:pPr>
      <w:r>
        <w:rPr>
          <w:b/>
          <w:i/>
          <w:color w:val="auto"/>
          <w:sz w:val="24"/>
          <w:szCs w:val="24"/>
        </w:rPr>
        <w:t>________________________________________________________________________</w:t>
      </w:r>
    </w:p>
    <w:p w14:paraId="0762AA2B" w14:textId="1B37BC79" w:rsidR="00A97C28" w:rsidRPr="00A97C28" w:rsidRDefault="00A97C28" w:rsidP="00A97C28">
      <w:pPr>
        <w:ind w:firstLine="720"/>
        <w:rPr>
          <w:b/>
          <w:i/>
          <w:color w:val="auto"/>
          <w:sz w:val="24"/>
          <w:szCs w:val="24"/>
        </w:rPr>
      </w:pPr>
      <w:r w:rsidRPr="00A97C28">
        <w:rPr>
          <w:b/>
          <w:i/>
          <w:color w:val="auto"/>
          <w:sz w:val="24"/>
          <w:szCs w:val="24"/>
        </w:rPr>
        <w:t>________________________________________________________________________</w:t>
      </w:r>
    </w:p>
    <w:p w14:paraId="54DBC60D" w14:textId="62D654A8" w:rsidR="00412327" w:rsidRPr="00412327" w:rsidRDefault="00412327" w:rsidP="00412327">
      <w:pPr>
        <w:pStyle w:val="ListParagraph"/>
        <w:rPr>
          <w:b/>
          <w:i/>
          <w:color w:val="auto"/>
          <w:sz w:val="24"/>
          <w:szCs w:val="24"/>
        </w:rPr>
      </w:pPr>
      <w:r>
        <w:rPr>
          <w:b/>
          <w:i/>
          <w:color w:val="auto"/>
          <w:sz w:val="24"/>
          <w:szCs w:val="24"/>
        </w:rPr>
        <w:t xml:space="preserve">Why might you use one of the other search options in another </w:t>
      </w:r>
      <w:r w:rsidRPr="00412327">
        <w:rPr>
          <w:b/>
          <w:i/>
          <w:color w:val="auto"/>
          <w:sz w:val="24"/>
          <w:szCs w:val="24"/>
        </w:rPr>
        <w:t>instance?</w:t>
      </w:r>
      <w:r w:rsidR="00A97C28">
        <w:rPr>
          <w:b/>
          <w:i/>
          <w:color w:val="auto"/>
          <w:sz w:val="24"/>
          <w:szCs w:val="24"/>
        </w:rPr>
        <w:t xml:space="preserve"> ___________</w:t>
      </w:r>
    </w:p>
    <w:p w14:paraId="689C60EB" w14:textId="59EC5B48" w:rsidR="00412327" w:rsidRPr="00412327" w:rsidRDefault="00412327" w:rsidP="00412327">
      <w:pPr>
        <w:pStyle w:val="ListParagraph"/>
        <w:rPr>
          <w:b/>
          <w:i/>
          <w:color w:val="auto"/>
          <w:sz w:val="24"/>
          <w:szCs w:val="24"/>
        </w:rPr>
      </w:pPr>
      <w:r>
        <w:rPr>
          <w:b/>
          <w:i/>
          <w:color w:val="auto"/>
          <w:sz w:val="24"/>
          <w:szCs w:val="24"/>
        </w:rPr>
        <w:t>________________________________________________________________________</w:t>
      </w:r>
    </w:p>
    <w:p w14:paraId="0415A182" w14:textId="77777777" w:rsidR="00FF416C" w:rsidRPr="00FF416C" w:rsidRDefault="00FF416C" w:rsidP="00FF416C">
      <w:pPr>
        <w:pStyle w:val="ListParagraph"/>
        <w:rPr>
          <w:b/>
          <w:i/>
          <w:color w:val="auto"/>
          <w:sz w:val="24"/>
          <w:szCs w:val="24"/>
        </w:rPr>
      </w:pPr>
    </w:p>
    <w:p w14:paraId="463D61B8" w14:textId="4B1330A1" w:rsidR="00FF416C" w:rsidRPr="00FF416C" w:rsidRDefault="00FF416C" w:rsidP="00FF416C">
      <w:pPr>
        <w:ind w:left="720"/>
        <w:rPr>
          <w:b/>
          <w:i/>
          <w:color w:val="auto"/>
          <w:sz w:val="24"/>
          <w:szCs w:val="24"/>
        </w:rPr>
      </w:pPr>
    </w:p>
    <w:p w14:paraId="1A1D66AE" w14:textId="77777777" w:rsidR="00C61BF4" w:rsidRPr="00C61BF4" w:rsidRDefault="00C61BF4" w:rsidP="00C61BF4">
      <w:pPr>
        <w:jc w:val="center"/>
        <w:rPr>
          <w:i/>
          <w:color w:val="auto"/>
        </w:rPr>
      </w:pPr>
    </w:p>
    <w:sectPr w:rsidR="00C61BF4" w:rsidRPr="00C61B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61F"/>
    <w:multiLevelType w:val="multilevel"/>
    <w:tmpl w:val="25080648"/>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28D52BA"/>
    <w:multiLevelType w:val="multilevel"/>
    <w:tmpl w:val="049666F4"/>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996560D"/>
    <w:multiLevelType w:val="multilevel"/>
    <w:tmpl w:val="0BC26C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5141F41"/>
    <w:multiLevelType w:val="multilevel"/>
    <w:tmpl w:val="62689F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D152B0A"/>
    <w:multiLevelType w:val="multilevel"/>
    <w:tmpl w:val="9D36B490"/>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048415D"/>
    <w:multiLevelType w:val="multilevel"/>
    <w:tmpl w:val="AFF83432"/>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5EC2DE6"/>
    <w:multiLevelType w:val="multilevel"/>
    <w:tmpl w:val="07745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AE16F18"/>
    <w:multiLevelType w:val="hybridMultilevel"/>
    <w:tmpl w:val="DB0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F93B68"/>
    <w:multiLevelType w:val="multilevel"/>
    <w:tmpl w:val="73C48E5A"/>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BD960C8"/>
    <w:multiLevelType w:val="hybridMultilevel"/>
    <w:tmpl w:val="2574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65731"/>
    <w:multiLevelType w:val="multilevel"/>
    <w:tmpl w:val="5D42FF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3BA01E3"/>
    <w:multiLevelType w:val="multilevel"/>
    <w:tmpl w:val="0EBCBF54"/>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49D0E4C"/>
    <w:multiLevelType w:val="multilevel"/>
    <w:tmpl w:val="33BAD6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9A50D71"/>
    <w:multiLevelType w:val="hybridMultilevel"/>
    <w:tmpl w:val="FDDA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6"/>
  </w:num>
  <w:num w:numId="5">
    <w:abstractNumId w:val="1"/>
  </w:num>
  <w:num w:numId="6">
    <w:abstractNumId w:val="2"/>
  </w:num>
  <w:num w:numId="7">
    <w:abstractNumId w:val="12"/>
  </w:num>
  <w:num w:numId="8">
    <w:abstractNumId w:val="10"/>
  </w:num>
  <w:num w:numId="9">
    <w:abstractNumId w:val="0"/>
  </w:num>
  <w:num w:numId="10">
    <w:abstractNumId w:val="3"/>
  </w:num>
  <w:num w:numId="11">
    <w:abstractNumId w:val="8"/>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A4AD3"/>
    <w:rsid w:val="00027661"/>
    <w:rsid w:val="0015198E"/>
    <w:rsid w:val="0016289A"/>
    <w:rsid w:val="00184A49"/>
    <w:rsid w:val="0027631F"/>
    <w:rsid w:val="002F014C"/>
    <w:rsid w:val="00331461"/>
    <w:rsid w:val="00412327"/>
    <w:rsid w:val="0057782E"/>
    <w:rsid w:val="006A42ED"/>
    <w:rsid w:val="00890EBE"/>
    <w:rsid w:val="008B592B"/>
    <w:rsid w:val="00902EE4"/>
    <w:rsid w:val="00913EBB"/>
    <w:rsid w:val="00922669"/>
    <w:rsid w:val="009A4AD3"/>
    <w:rsid w:val="00A133BC"/>
    <w:rsid w:val="00A97C28"/>
    <w:rsid w:val="00B01746"/>
    <w:rsid w:val="00B16C26"/>
    <w:rsid w:val="00B51AF5"/>
    <w:rsid w:val="00BC7C5E"/>
    <w:rsid w:val="00C61BF4"/>
    <w:rsid w:val="00C94D78"/>
    <w:rsid w:val="00E376DF"/>
    <w:rsid w:val="00EC68A7"/>
    <w:rsid w:val="00FF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E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B16C26"/>
    <w:pPr>
      <w:ind w:left="720"/>
      <w:contextualSpacing/>
    </w:pPr>
  </w:style>
  <w:style w:type="paragraph" w:styleId="BalloonText">
    <w:name w:val="Balloon Text"/>
    <w:basedOn w:val="Normal"/>
    <w:link w:val="BalloonTextChar"/>
    <w:uiPriority w:val="99"/>
    <w:semiHidden/>
    <w:unhideWhenUsed/>
    <w:rsid w:val="0018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49"/>
    <w:rPr>
      <w:rFonts w:ascii="Tahoma" w:hAnsi="Tahoma" w:cs="Tahoma"/>
      <w:sz w:val="16"/>
      <w:szCs w:val="16"/>
    </w:rPr>
  </w:style>
  <w:style w:type="character" w:styleId="Hyperlink">
    <w:name w:val="Hyperlink"/>
    <w:basedOn w:val="DefaultParagraphFont"/>
    <w:uiPriority w:val="99"/>
    <w:unhideWhenUsed/>
    <w:rsid w:val="00C94D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B16C26"/>
    <w:pPr>
      <w:ind w:left="720"/>
      <w:contextualSpacing/>
    </w:pPr>
  </w:style>
  <w:style w:type="paragraph" w:styleId="BalloonText">
    <w:name w:val="Balloon Text"/>
    <w:basedOn w:val="Normal"/>
    <w:link w:val="BalloonTextChar"/>
    <w:uiPriority w:val="99"/>
    <w:semiHidden/>
    <w:unhideWhenUsed/>
    <w:rsid w:val="0018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49"/>
    <w:rPr>
      <w:rFonts w:ascii="Tahoma" w:hAnsi="Tahoma" w:cs="Tahoma"/>
      <w:sz w:val="16"/>
      <w:szCs w:val="16"/>
    </w:rPr>
  </w:style>
  <w:style w:type="character" w:styleId="Hyperlink">
    <w:name w:val="Hyperlink"/>
    <w:basedOn w:val="DefaultParagraphFont"/>
    <w:uiPriority w:val="99"/>
    <w:unhideWhenUsed/>
    <w:rsid w:val="00C94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ls.gov/oco" TargetMode="External"/><Relationship Id="rId3" Type="http://schemas.microsoft.com/office/2007/relationships/stylesWithEffects" Target="stylesWithEffects.xml"/><Relationship Id="rId7" Type="http://schemas.openxmlformats.org/officeDocument/2006/relationships/hyperlink" Target="http://www.sdmy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c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Diehm, Andrea</dc:creator>
  <cp:lastModifiedBy>Husker</cp:lastModifiedBy>
  <cp:revision>2</cp:revision>
  <dcterms:created xsi:type="dcterms:W3CDTF">2016-03-10T20:05:00Z</dcterms:created>
  <dcterms:modified xsi:type="dcterms:W3CDTF">2016-03-10T20:05:00Z</dcterms:modified>
</cp:coreProperties>
</file>